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right"/>
      </w:pPr>
      <w:r>
        <w:t>Приложение 1</w:t>
      </w:r>
    </w:p>
    <w:p w:rsidR="00295DDD" w:rsidRDefault="00295DDD" w:rsidP="00295DDD">
      <w:pPr>
        <w:pStyle w:val="a4"/>
        <w:jc w:val="right"/>
      </w:pPr>
    </w:p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Поставка продуктов питания для животных (</w:t>
      </w:r>
      <w:proofErr w:type="spellStart"/>
      <w:r>
        <w:rPr>
          <w:b/>
          <w:i/>
          <w:sz w:val="28"/>
          <w:u w:val="single"/>
        </w:rPr>
        <w:t>гаммарус</w:t>
      </w:r>
      <w:proofErr w:type="spellEnd"/>
      <w:r>
        <w:rPr>
          <w:b/>
          <w:i/>
          <w:sz w:val="28"/>
          <w:u w:val="single"/>
        </w:rPr>
        <w:t xml:space="preserve">) </w:t>
      </w:r>
    </w:p>
    <w:p w:rsidR="00295DDD" w:rsidRDefault="00295DDD" w:rsidP="00295DDD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7296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rPr>
                <w:b/>
              </w:rPr>
            </w:pPr>
            <w:proofErr w:type="spellStart"/>
            <w:r>
              <w:rPr>
                <w:b/>
                <w:color w:val="000000"/>
                <w:shd w:val="clear" w:color="auto" w:fill="FFFFFF"/>
              </w:rPr>
              <w:t>Гаммарус</w:t>
            </w:r>
            <w:proofErr w:type="spellEnd"/>
            <w:r>
              <w:rPr>
                <w:b/>
                <w:color w:val="000000"/>
                <w:shd w:val="clear" w:color="auto" w:fill="FFFFFF"/>
              </w:rPr>
              <w:t>. Рачок должен быть: сухой, крупный, цельный, сортированный, улова 2013 года, упакованный в полиэтиленовые пакеты</w:t>
            </w:r>
            <w:r w:rsidR="004C2629">
              <w:rPr>
                <w:b/>
                <w:color w:val="000000"/>
                <w:shd w:val="clear" w:color="auto" w:fill="FFFFFF"/>
              </w:rPr>
              <w:t xml:space="preserve"> объемом не менее 500мл каждый</w:t>
            </w:r>
          </w:p>
          <w:p w:rsidR="00295DDD" w:rsidRDefault="00295DDD">
            <w:pPr>
              <w:ind w:firstLine="709"/>
              <w:rPr>
                <w:b/>
              </w:rPr>
            </w:pP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</w:rPr>
            </w:pPr>
            <w:r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4C2629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Анализ </w:t>
            </w:r>
            <w:r w:rsidR="00295DDD">
              <w:rPr>
                <w:b/>
              </w:rPr>
              <w:t xml:space="preserve"> рынка </w:t>
            </w:r>
          </w:p>
          <w:p w:rsidR="00295DDD" w:rsidRPr="004C2629" w:rsidRDefault="00295DDD">
            <w:r>
              <w:rPr>
                <w:b/>
              </w:rPr>
              <w:t xml:space="preserve">Поставщик 1 </w:t>
            </w:r>
            <w:proofErr w:type="gramStart"/>
            <w:r w:rsidR="004C2629" w:rsidRPr="004C2629">
              <w:t>прайс- лист</w:t>
            </w:r>
            <w:proofErr w:type="gramEnd"/>
            <w:r w:rsidR="004C2629">
              <w:rPr>
                <w:b/>
              </w:rPr>
              <w:t xml:space="preserve"> </w:t>
            </w:r>
          </w:p>
          <w:p w:rsidR="00295DDD" w:rsidRDefault="00295DDD">
            <w:r>
              <w:rPr>
                <w:b/>
              </w:rPr>
              <w:t xml:space="preserve">Поставщик 2 </w:t>
            </w:r>
            <w:proofErr w:type="gramStart"/>
            <w:r w:rsidR="004C2629" w:rsidRPr="004C2629">
              <w:t>прайс- лист</w:t>
            </w:r>
            <w:proofErr w:type="gramEnd"/>
          </w:p>
          <w:p w:rsidR="00295DDD" w:rsidRDefault="00295DDD" w:rsidP="00295DDD">
            <w:r>
              <w:rPr>
                <w:b/>
              </w:rPr>
              <w:t>Поставщик 3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4C2629" w:rsidRPr="004C2629">
              <w:t>прайс- лист</w:t>
            </w:r>
            <w:proofErr w:type="gramEnd"/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Default="00295DD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Default="00295DDD">
                  <w:pPr>
                    <w:rPr>
                      <w:b/>
                    </w:rPr>
                  </w:pPr>
                  <w:r>
                    <w:rPr>
                      <w:b/>
                    </w:rPr>
                    <w:t>НМЦК</w:t>
                  </w:r>
                </w:p>
              </w:tc>
            </w:tr>
            <w:tr w:rsidR="00295DDD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295DD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18816,00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295DD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18816,00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295DD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20697,60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Default="00295DDD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>19443,20</w:t>
                  </w:r>
                </w:p>
                <w:p w:rsidR="00295DDD" w:rsidRDefault="00295DDD">
                  <w:pPr>
                    <w:rPr>
                      <w:b/>
                    </w:rPr>
                  </w:pPr>
                </w:p>
              </w:tc>
            </w:tr>
          </w:tbl>
          <w:p w:rsidR="00295DDD" w:rsidRDefault="00295DDD">
            <w:pPr>
              <w:ind w:firstLine="709"/>
              <w:rPr>
                <w:b/>
              </w:rPr>
            </w:pPr>
          </w:p>
          <w:p w:rsidR="00295DDD" w:rsidRDefault="00295DDD">
            <w:pPr>
              <w:ind w:firstLine="709"/>
              <w:rPr>
                <w:b/>
                <w:sz w:val="28"/>
                <w:szCs w:val="28"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Default="00295DDD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 xml:space="preserve">Дата </w:t>
            </w:r>
            <w:proofErr w:type="gramStart"/>
            <w:r>
              <w:rPr>
                <w:bCs/>
              </w:rPr>
              <w:t>подготовки обоснования цены контракта / договора</w:t>
            </w:r>
            <w:proofErr w:type="gramEnd"/>
            <w:r>
              <w:rPr>
                <w:bCs/>
              </w:rPr>
              <w:t>:</w:t>
            </w:r>
          </w:p>
          <w:p w:rsidR="00295DDD" w:rsidRDefault="00295DDD">
            <w:pPr>
              <w:ind w:firstLine="709"/>
              <w:jc w:val="center"/>
              <w:rPr>
                <w:bCs/>
              </w:rPr>
            </w:pPr>
          </w:p>
          <w:p w:rsidR="00295DDD" w:rsidRDefault="00295DDD">
            <w:pPr>
              <w:ind w:firstLine="70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13 января 2014 года </w:t>
            </w:r>
          </w:p>
          <w:p w:rsidR="00295DDD" w:rsidRDefault="00295DDD">
            <w:pPr>
              <w:ind w:firstLine="709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295DDD" w:rsidRDefault="00295DDD" w:rsidP="00295DDD">
      <w:pPr>
        <w:pStyle w:val="a4"/>
      </w:pPr>
    </w:p>
    <w:p w:rsidR="00D42572" w:rsidRDefault="00295DDD" w:rsidP="00295DDD">
      <w:r>
        <w:br w:type="page"/>
      </w:r>
      <w:bookmarkStart w:id="0" w:name="_GoBack"/>
      <w:bookmarkEnd w:id="0"/>
    </w:p>
    <w:sectPr w:rsidR="00D42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ED"/>
    <w:rsid w:val="00295DDD"/>
    <w:rsid w:val="004C2629"/>
    <w:rsid w:val="009D1FED"/>
    <w:rsid w:val="00D4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644</Characters>
  <Application>Microsoft Office Word</Application>
  <DocSecurity>0</DocSecurity>
  <Lines>5</Lines>
  <Paragraphs>1</Paragraphs>
  <ScaleCrop>false</ScaleCrop>
  <Company>Администрация города Иванова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2014-01-23T11:50:00Z</dcterms:created>
  <dcterms:modified xsi:type="dcterms:W3CDTF">2014-01-23T12:17:00Z</dcterms:modified>
</cp:coreProperties>
</file>